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136-НҚ от 19.04.2021</w:t>
      </w:r>
    </w:p>
    <w:p w14:paraId="7E94BA8A" w14:textId="6973CE35" w:rsidR="00B73341" w:rsidRDefault="00B73341" w:rsidP="00B73341">
      <w:pPr>
        <w:rPr>
          <w:color w:val="1E1D8E"/>
          <w:sz w:val="16"/>
          <w:szCs w:val="16"/>
        </w:rPr>
      </w:pPr>
      <w:bookmarkStart w:id="0" w:name="_Hlk69491520"/>
    </w:p>
    <w:p w14:paraId="2AC53D0A" w14:textId="77777777" w:rsidR="00B73341" w:rsidRPr="00B73341" w:rsidRDefault="00B73341" w:rsidP="00B73341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B73341">
        <w:rPr>
          <w:rFonts w:ascii="Times New Roman" w:hAnsi="Times New Roman" w:cs="Times New Roman"/>
          <w:color w:val="1E1D8E"/>
        </w:rPr>
        <w:t>№ -____</w:t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</w:r>
      <w:r w:rsidRPr="00B73341">
        <w:rPr>
          <w:rFonts w:ascii="Times New Roman" w:hAnsi="Times New Roman" w:cs="Times New Roman"/>
          <w:color w:val="1E1D8E"/>
        </w:rPr>
        <w:tab/>
        <w:t>_______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</w:p>
    <w:p w14:paraId="6BC37AAD" w14:textId="77777777" w:rsidR="00B73341" w:rsidRPr="00B73341" w:rsidRDefault="00B73341" w:rsidP="00B733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B7334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ab/>
        <w:t xml:space="preserve">город </w:t>
      </w:r>
      <w:proofErr w:type="spellStart"/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</w:t>
      </w:r>
      <w:proofErr w:type="spellEnd"/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-Султан</w:t>
      </w:r>
    </w:p>
    <w:p w14:paraId="45463B14" w14:textId="77777777" w:rsidR="00B73341" w:rsidRPr="00B73341" w:rsidRDefault="00B73341" w:rsidP="00B73341">
      <w:pPr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32554E66" w14:textId="77777777" w:rsidR="00B73341" w:rsidRPr="00B73341" w:rsidRDefault="00B73341" w:rsidP="006F755E">
      <w:pPr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4D9DB4BC" w14:textId="77777777" w:rsidR="00B73341" w:rsidRPr="00B73341" w:rsidRDefault="00B73341" w:rsidP="006F755E">
      <w:pPr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362B7E25" w14:textId="77777777" w:rsidR="00B73341" w:rsidRPr="00B73341" w:rsidRDefault="00B73341" w:rsidP="006F755E">
      <w:pPr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3D930FDB" w14:textId="77777777" w:rsidR="00B73341" w:rsidRPr="00B73341" w:rsidRDefault="00B73341" w:rsidP="005F0A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7334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14:paraId="4DD42A29" w14:textId="77777777" w:rsidR="00B73341" w:rsidRPr="00B73341" w:rsidRDefault="00B73341" w:rsidP="005F0A35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B7334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14:paraId="5F624C6C" w14:textId="77777777" w:rsidR="00B73341" w:rsidRPr="00B73341" w:rsidRDefault="00B73341" w:rsidP="005F0A35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91AA9CB" w14:textId="6C3E3F98" w:rsidR="00B73341" w:rsidRPr="005F0A35" w:rsidRDefault="00B73341" w:rsidP="005F0A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3341">
        <w:rPr>
          <w:rFonts w:ascii="Times New Roman" w:hAnsi="Times New Roman" w:cs="Times New Roman"/>
          <w:sz w:val="28"/>
          <w:szCs w:val="28"/>
        </w:rPr>
        <w:t xml:space="preserve">В соответствии с пунктом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</w:t>
      </w:r>
      <w:r w:rsidRPr="005F0A35">
        <w:rPr>
          <w:rFonts w:ascii="Times New Roman" w:hAnsi="Times New Roman" w:cs="Times New Roman"/>
          <w:sz w:val="28"/>
          <w:szCs w:val="28"/>
        </w:rPr>
        <w:t>Республики Казахстан от 26 декабря 2018 года № 918, и на основании Протокола</w:t>
      </w:r>
      <w:r w:rsidRPr="005F0A3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5F0A35">
        <w:rPr>
          <w:rFonts w:ascii="Times New Roman" w:hAnsi="Times New Roman" w:cs="Times New Roman"/>
          <w:sz w:val="28"/>
          <w:szCs w:val="28"/>
        </w:rPr>
        <w:t>научно-технической комиссии в сфере стандартизации Комитета технического регулирования и метрологии Министерства торговли и интеграции Республики Казахстан от</w:t>
      </w:r>
      <w:r w:rsidRPr="005F0A35">
        <w:rPr>
          <w:rFonts w:ascii="Times New Roman" w:hAnsi="Times New Roman" w:cs="Times New Roman"/>
          <w:sz w:val="28"/>
          <w:szCs w:val="28"/>
          <w:lang w:val="kk-KZ"/>
        </w:rPr>
        <w:t xml:space="preserve"> 16 </w:t>
      </w:r>
      <w:proofErr w:type="spellStart"/>
      <w:r w:rsidRPr="005F0A35">
        <w:rPr>
          <w:rFonts w:ascii="Times New Roman" w:hAnsi="Times New Roman" w:cs="Times New Roman"/>
          <w:sz w:val="28"/>
          <w:szCs w:val="28"/>
          <w:lang w:val="kk-KZ"/>
        </w:rPr>
        <w:t>апреля</w:t>
      </w:r>
      <w:proofErr w:type="spellEnd"/>
      <w:r w:rsidRPr="005F0A35">
        <w:rPr>
          <w:rFonts w:ascii="Times New Roman" w:hAnsi="Times New Roman" w:cs="Times New Roman"/>
          <w:sz w:val="28"/>
          <w:szCs w:val="28"/>
          <w:lang w:val="kk-KZ"/>
        </w:rPr>
        <w:t xml:space="preserve"> 2021 </w:t>
      </w:r>
      <w:proofErr w:type="spellStart"/>
      <w:r w:rsidRPr="005F0A35">
        <w:rPr>
          <w:rFonts w:ascii="Times New Roman" w:hAnsi="Times New Roman" w:cs="Times New Roman"/>
          <w:sz w:val="28"/>
          <w:szCs w:val="28"/>
          <w:lang w:val="kk-KZ"/>
        </w:rPr>
        <w:t>года</w:t>
      </w:r>
      <w:proofErr w:type="spellEnd"/>
      <w:r w:rsidRPr="005F0A35">
        <w:rPr>
          <w:rFonts w:ascii="Times New Roman" w:hAnsi="Times New Roman" w:cs="Times New Roman"/>
          <w:sz w:val="28"/>
          <w:szCs w:val="28"/>
          <w:lang w:val="kk-KZ"/>
        </w:rPr>
        <w:t xml:space="preserve"> № 12</w:t>
      </w:r>
      <w:r w:rsidRPr="005F0A35">
        <w:rPr>
          <w:rFonts w:ascii="Times New Roman" w:hAnsi="Times New Roman" w:cs="Times New Roman"/>
          <w:sz w:val="28"/>
          <w:szCs w:val="28"/>
        </w:rPr>
        <w:t xml:space="preserve">, </w:t>
      </w:r>
      <w:r w:rsidRPr="005F0A35">
        <w:rPr>
          <w:rFonts w:ascii="Times New Roman" w:hAnsi="Times New Roman" w:cs="Times New Roman"/>
          <w:b/>
          <w:sz w:val="28"/>
          <w:szCs w:val="28"/>
        </w:rPr>
        <w:t>ПРИКАЗЫВАЮ</w:t>
      </w:r>
      <w:r w:rsidRPr="005F0A35">
        <w:rPr>
          <w:rFonts w:ascii="Times New Roman" w:hAnsi="Times New Roman" w:cs="Times New Roman"/>
          <w:sz w:val="28"/>
          <w:szCs w:val="28"/>
        </w:rPr>
        <w:t>:</w:t>
      </w:r>
    </w:p>
    <w:p w14:paraId="6EF0B36D" w14:textId="073ADD73" w:rsidR="00B73341" w:rsidRPr="005F0A35" w:rsidRDefault="00B73341" w:rsidP="005F0A35">
      <w:pPr>
        <w:pStyle w:val="a8"/>
        <w:numPr>
          <w:ilvl w:val="0"/>
          <w:numId w:val="1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  <w:lang w:val="ru-RU"/>
        </w:rPr>
        <w:t>Разместить окончательные редакции проектов межгосударственных стандартов на стадию «Окончательная редакция» в Интегрированной автоматизированной информационной системе МГС (АИС МГС):</w:t>
      </w:r>
    </w:p>
    <w:p w14:paraId="0D7590A9" w14:textId="77777777" w:rsidR="005F0A35" w:rsidRPr="005F0A35" w:rsidRDefault="005F0A35" w:rsidP="005F0A35">
      <w:pPr>
        <w:pStyle w:val="a8"/>
        <w:autoSpaceDE w:val="0"/>
        <w:autoSpaceDN w:val="0"/>
        <w:adjustRightInd w:val="0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</w:rPr>
        <w:t>- ГОСТ «Эмали стекловидные и фарфоровые. Выделение ионов металлов из эмалированных изделий при контакте с пищевыми продуктами. Методы испытаний и допустимые пределы»;</w:t>
      </w:r>
    </w:p>
    <w:p w14:paraId="723B6E05" w14:textId="77777777" w:rsidR="005F0A35" w:rsidRPr="005F0A35" w:rsidRDefault="005F0A35" w:rsidP="005F0A35">
      <w:pPr>
        <w:pStyle w:val="a8"/>
        <w:autoSpaceDE w:val="0"/>
        <w:autoSpaceDN w:val="0"/>
        <w:adjustRightInd w:val="0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</w:rPr>
        <w:t xml:space="preserve">- ГОСТ «Пигменты и наполнители. Экспериментальное определение выделения </w:t>
      </w:r>
      <w:proofErr w:type="spellStart"/>
      <w:r w:rsidRPr="005F0A35">
        <w:rPr>
          <w:rFonts w:ascii="Times New Roman" w:hAnsi="Times New Roman" w:cs="Times New Roman"/>
          <w:sz w:val="28"/>
          <w:szCs w:val="28"/>
        </w:rPr>
        <w:t>нанообъектов</w:t>
      </w:r>
      <w:proofErr w:type="spellEnd"/>
      <w:r w:rsidRPr="005F0A35">
        <w:rPr>
          <w:rFonts w:ascii="Times New Roman" w:hAnsi="Times New Roman" w:cs="Times New Roman"/>
          <w:sz w:val="28"/>
          <w:szCs w:val="28"/>
        </w:rPr>
        <w:t xml:space="preserve"> из красок, лаков и пигментированных пластиков»;</w:t>
      </w:r>
    </w:p>
    <w:p w14:paraId="6CF8B2B8" w14:textId="77777777" w:rsidR="005F0A35" w:rsidRPr="005F0A35" w:rsidRDefault="005F0A35" w:rsidP="005F0A35">
      <w:pPr>
        <w:pStyle w:val="a8"/>
        <w:autoSpaceDE w:val="0"/>
        <w:autoSpaceDN w:val="0"/>
        <w:adjustRightInd w:val="0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</w:rPr>
        <w:t>- ГОСТ «Материалы лакокрасочные. Определение стойкости к царапанию. Часть 2. Метод переменной нагрузки»;</w:t>
      </w:r>
    </w:p>
    <w:p w14:paraId="1BED3542" w14:textId="77777777" w:rsidR="005F0A35" w:rsidRPr="005F0A35" w:rsidRDefault="005F0A35" w:rsidP="005F0A35">
      <w:pPr>
        <w:pStyle w:val="a8"/>
        <w:autoSpaceDE w:val="0"/>
        <w:autoSpaceDN w:val="0"/>
        <w:adjustRightInd w:val="0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</w:rPr>
        <w:t>- ГОСТ «Мыло. Определение содержания хлоридов. Потенциометрический метод»;</w:t>
      </w:r>
    </w:p>
    <w:p w14:paraId="7620D48E" w14:textId="77777777" w:rsidR="005F0A35" w:rsidRPr="005F0A35" w:rsidRDefault="005F0A35" w:rsidP="005F0A35">
      <w:pPr>
        <w:pStyle w:val="a8"/>
        <w:autoSpaceDE w:val="0"/>
        <w:autoSpaceDN w:val="0"/>
        <w:adjustRightInd w:val="0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</w:rPr>
        <w:t xml:space="preserve">- ГОСТ «Краски и лаки. Определение </w:t>
      </w:r>
      <w:proofErr w:type="spellStart"/>
      <w:r w:rsidRPr="005F0A35">
        <w:rPr>
          <w:rFonts w:ascii="Times New Roman" w:hAnsi="Times New Roman" w:cs="Times New Roman"/>
          <w:sz w:val="28"/>
          <w:szCs w:val="28"/>
        </w:rPr>
        <w:t>укрывистости</w:t>
      </w:r>
      <w:proofErr w:type="spellEnd"/>
      <w:r w:rsidRPr="005F0A35">
        <w:rPr>
          <w:rFonts w:ascii="Times New Roman" w:hAnsi="Times New Roman" w:cs="Times New Roman"/>
          <w:sz w:val="28"/>
          <w:szCs w:val="28"/>
        </w:rPr>
        <w:t xml:space="preserve">. Часть 1. Метод </w:t>
      </w:r>
      <w:proofErr w:type="spellStart"/>
      <w:r w:rsidRPr="005F0A35">
        <w:rPr>
          <w:rFonts w:ascii="Times New Roman" w:hAnsi="Times New Roman" w:cs="Times New Roman"/>
          <w:sz w:val="28"/>
          <w:szCs w:val="28"/>
        </w:rPr>
        <w:t>Кубелка</w:t>
      </w:r>
      <w:proofErr w:type="spellEnd"/>
      <w:r w:rsidRPr="005F0A35">
        <w:rPr>
          <w:rFonts w:ascii="Times New Roman" w:hAnsi="Times New Roman" w:cs="Times New Roman"/>
          <w:sz w:val="28"/>
          <w:szCs w:val="28"/>
        </w:rPr>
        <w:t>-Мунка для красок белых и светлых тонов»;</w:t>
      </w:r>
    </w:p>
    <w:p w14:paraId="64873289" w14:textId="77777777" w:rsidR="005F0A35" w:rsidRPr="005F0A35" w:rsidRDefault="005F0A35" w:rsidP="005F0A35">
      <w:pPr>
        <w:pStyle w:val="a8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</w:rPr>
        <w:lastRenderedPageBreak/>
        <w:t>- ГОСТ «Подготовка стальной поверхности перед нанесением лакокрасочных материалов и относящихся к ним продуктов. Метод аналитической колориметрии для подтверждения визуальной оценки степени чистоты поверхности»;</w:t>
      </w:r>
    </w:p>
    <w:p w14:paraId="31AAA1CA" w14:textId="3493A7E3" w:rsidR="005F0A35" w:rsidRPr="005F0A35" w:rsidRDefault="005F0A35" w:rsidP="005F0A35">
      <w:pPr>
        <w:pStyle w:val="a8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A35">
        <w:rPr>
          <w:rFonts w:ascii="Times New Roman" w:hAnsi="Times New Roman" w:cs="Times New Roman"/>
          <w:sz w:val="28"/>
          <w:szCs w:val="28"/>
        </w:rPr>
        <w:t xml:space="preserve">- ГОСТ «Удобрения и почвенные кондиционеры. Определение содержания </w:t>
      </w:r>
      <w:proofErr w:type="spellStart"/>
      <w:r w:rsidRPr="005F0A35">
        <w:rPr>
          <w:rFonts w:ascii="Times New Roman" w:hAnsi="Times New Roman" w:cs="Times New Roman"/>
          <w:sz w:val="28"/>
          <w:szCs w:val="28"/>
        </w:rPr>
        <w:t>биурета</w:t>
      </w:r>
      <w:proofErr w:type="spellEnd"/>
      <w:r w:rsidRPr="005F0A35">
        <w:rPr>
          <w:rFonts w:ascii="Times New Roman" w:hAnsi="Times New Roman" w:cs="Times New Roman"/>
          <w:sz w:val="28"/>
          <w:szCs w:val="28"/>
        </w:rPr>
        <w:t xml:space="preserve"> в мочевинных удобрениях. Метод ВЭЖХ»;</w:t>
      </w:r>
    </w:p>
    <w:p w14:paraId="1F9C7EAB" w14:textId="16989DAA" w:rsidR="005F0A35" w:rsidRPr="005F0A35" w:rsidRDefault="005F0A35" w:rsidP="005F0A35">
      <w:pPr>
        <w:pStyle w:val="a8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0A35">
        <w:rPr>
          <w:rFonts w:ascii="Times New Roman" w:hAnsi="Times New Roman" w:cs="Times New Roman"/>
          <w:sz w:val="28"/>
          <w:szCs w:val="28"/>
          <w:lang w:val="ru-RU"/>
        </w:rPr>
        <w:t xml:space="preserve">- ГОСТ «Удобрения и почвенные кондиционеры. </w:t>
      </w:r>
      <w:proofErr w:type="spellStart"/>
      <w:r w:rsidRPr="005F0A35">
        <w:rPr>
          <w:rFonts w:ascii="Times New Roman" w:hAnsi="Times New Roman" w:cs="Times New Roman"/>
          <w:sz w:val="28"/>
          <w:szCs w:val="28"/>
          <w:lang w:val="ru-RU"/>
        </w:rPr>
        <w:t>Карбомид</w:t>
      </w:r>
      <w:proofErr w:type="spellEnd"/>
      <w:r w:rsidRPr="005F0A35">
        <w:rPr>
          <w:rFonts w:ascii="Times New Roman" w:hAnsi="Times New Roman" w:cs="Times New Roman"/>
          <w:sz w:val="28"/>
          <w:szCs w:val="28"/>
          <w:lang w:val="ru-RU"/>
        </w:rPr>
        <w:t xml:space="preserve"> в качестве удобрения. Общие требования»;</w:t>
      </w:r>
    </w:p>
    <w:p w14:paraId="77E54883" w14:textId="6AF12BFA" w:rsidR="005F0A35" w:rsidRPr="005F0A35" w:rsidRDefault="005F0A35" w:rsidP="005F0A35">
      <w:pPr>
        <w:pStyle w:val="a8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0A35">
        <w:rPr>
          <w:rFonts w:ascii="Times New Roman" w:hAnsi="Times New Roman" w:cs="Times New Roman"/>
          <w:sz w:val="28"/>
          <w:szCs w:val="28"/>
          <w:lang w:val="ru-RU"/>
        </w:rPr>
        <w:t>- ГОСТ «Материалы лакокрасочные. Определение коэффициента отражения солнечных лучей»;</w:t>
      </w:r>
    </w:p>
    <w:p w14:paraId="4130F342" w14:textId="357EA29E" w:rsidR="005F0A35" w:rsidRPr="005F0A35" w:rsidRDefault="005F0A35" w:rsidP="005F0A35">
      <w:pPr>
        <w:pStyle w:val="a8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F0A35">
        <w:rPr>
          <w:rFonts w:ascii="Times New Roman" w:hAnsi="Times New Roman" w:cs="Times New Roman"/>
          <w:sz w:val="28"/>
          <w:szCs w:val="28"/>
          <w:lang w:val="ru-RU"/>
        </w:rPr>
        <w:t>- ГОСТ «</w:t>
      </w:r>
      <w:r w:rsidRPr="005F0A35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Система стандартов безопасности труда. Средства индивидуальной защиты органов дыхания. </w:t>
      </w:r>
      <w:proofErr w:type="spellStart"/>
      <w:r w:rsidRPr="005F0A35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Самоспасатель</w:t>
      </w:r>
      <w:proofErr w:type="spellEnd"/>
      <w:r w:rsidRPr="005F0A35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фильтрующий с капюшоном для защиты персонала при пожарах. Общие технические требования. Методы испытаний. Маркировка</w:t>
      </w:r>
      <w:r w:rsidRPr="005F0A35">
        <w:rPr>
          <w:rFonts w:ascii="Times New Roman" w:hAnsi="Times New Roman" w:cs="Times New Roman"/>
          <w:sz w:val="28"/>
          <w:szCs w:val="28"/>
          <w:lang w:val="ru-RU"/>
        </w:rPr>
        <w:t>»;</w:t>
      </w:r>
    </w:p>
    <w:p w14:paraId="56316223" w14:textId="6B3A8559" w:rsidR="005F0A35" w:rsidRPr="005F0A35" w:rsidRDefault="005F0A35" w:rsidP="005F0A35">
      <w:pPr>
        <w:pStyle w:val="a8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"/>
          <w:sz w:val="28"/>
          <w:szCs w:val="28"/>
          <w:lang w:val="ru-RU" w:bidi="hi-IN"/>
        </w:rPr>
      </w:pPr>
      <w:r w:rsidRPr="005F0A35">
        <w:rPr>
          <w:rFonts w:ascii="Times New Roman" w:hAnsi="Times New Roman" w:cs="Times New Roman"/>
          <w:sz w:val="28"/>
          <w:szCs w:val="28"/>
          <w:lang w:val="ru-RU"/>
        </w:rPr>
        <w:t>- ГОСТ «Система стандартов безопасности труда. Средства индивидуальной защиты от падения с высоты. Привязи для положения сидя. Общие технические требования. Методы испытаний».</w:t>
      </w:r>
    </w:p>
    <w:p w14:paraId="435532B3" w14:textId="0C93DBE4" w:rsidR="00B73341" w:rsidRPr="00B73341" w:rsidRDefault="005F0A35" w:rsidP="00B73341">
      <w:pPr>
        <w:pStyle w:val="a8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>2</w:t>
      </w:r>
      <w:r w:rsidR="00B73341" w:rsidRPr="00B73341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. </w:t>
      </w:r>
      <w:r w:rsidR="00B73341" w:rsidRPr="00B73341">
        <w:rPr>
          <w:rFonts w:ascii="Times New Roman" w:hAnsi="Times New Roman" w:cs="Times New Roman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3686E0D5" w14:textId="5E7FD381" w:rsidR="00B73341" w:rsidRPr="00B73341" w:rsidRDefault="005F0A35" w:rsidP="00B73341">
      <w:pPr>
        <w:pStyle w:val="a8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B73341" w:rsidRPr="00B73341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B73341" w:rsidRPr="00B73341">
        <w:rPr>
          <w:rFonts w:ascii="Times New Roman" w:hAnsi="Times New Roman" w:cs="Times New Roman"/>
          <w:sz w:val="28"/>
          <w:szCs w:val="28"/>
        </w:rPr>
        <w:t>Настоящий приказ вступает в силу со дня подписания.</w:t>
      </w:r>
    </w:p>
    <w:p w14:paraId="6F6C231E" w14:textId="77777777" w:rsidR="00B73341" w:rsidRPr="00B73341" w:rsidRDefault="00B73341" w:rsidP="00B73341">
      <w:pPr>
        <w:pStyle w:val="a8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14:paraId="228C2AA4" w14:textId="77777777" w:rsidR="00B73341" w:rsidRPr="00B73341" w:rsidRDefault="00B73341" w:rsidP="00B73341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677"/>
        <w:gridCol w:w="4678"/>
      </w:tblGrid>
      <w:tr w:rsidR="00B73341" w:rsidRPr="00B73341" w14:paraId="41402943" w14:textId="77777777" w:rsidTr="005F0A35">
        <w:tc>
          <w:tcPr>
            <w:tcW w:w="2500" w:type="pct"/>
            <w:hideMark/>
          </w:tcPr>
          <w:p w14:paraId="764C890D" w14:textId="77777777" w:rsidR="00B73341" w:rsidRPr="00B73341" w:rsidRDefault="00B73341" w:rsidP="005F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Председатель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Комитета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технического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регулирования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и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метрологии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Министерства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торговли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и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интеграции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Республики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Казахстан</w:t>
            </w:r>
            <w:proofErr w:type="spellEnd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2500" w:type="pct"/>
          </w:tcPr>
          <w:p w14:paraId="7132AFC1" w14:textId="77777777" w:rsidR="00B73341" w:rsidRPr="00B73341" w:rsidRDefault="00B73341" w:rsidP="00B73341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408D7F04" w14:textId="77777777" w:rsidR="00B73341" w:rsidRPr="00B73341" w:rsidRDefault="00B73341" w:rsidP="00B73341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78B95A36" w14:textId="77777777" w:rsidR="005F0A35" w:rsidRDefault="005F0A35" w:rsidP="005F0A35">
            <w:pPr>
              <w:spacing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554488C7" w14:textId="51099C2D" w:rsidR="00B73341" w:rsidRPr="00B73341" w:rsidRDefault="00B73341" w:rsidP="005F0A3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А. </w:t>
            </w:r>
            <w:proofErr w:type="spellStart"/>
            <w:r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Абенов</w:t>
            </w:r>
            <w:proofErr w:type="spellEnd"/>
          </w:p>
        </w:tc>
      </w:tr>
    </w:tbl>
    <w:p w14:paraId="557BC98D" w14:textId="77777777" w:rsidR="00B73341" w:rsidRDefault="00B73341" w:rsidP="00B73341">
      <w:pPr>
        <w:rPr>
          <w:rFonts w:eastAsia="Times New Roman"/>
          <w:lang w:eastAsia="zh-CN"/>
        </w:rPr>
      </w:pPr>
    </w:p>
    <w:bookmarkEnd w:id="0"/>
    <w:p w14:paraId="08F01ABD" w14:textId="77777777" w:rsidR="00B73341" w:rsidRDefault="00B73341" w:rsidP="00B73341"/>
    <w:p w14:paraId="45881AF2" w14:textId="77777777" w:rsidR="003477D4" w:rsidRDefault="00D919F8"/>
    <w:sectPr w:rsidR="003477D4" w:rsidSect="005F0A35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19.04.2021 09:24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19.04.2021 12:48 Кусаинов Серик Куанышевич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19.04.2021 15:05 Абенов Арман Даулетович</w:t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1DD433" w14:textId="77777777" w:rsidR="00D919F8" w:rsidRDefault="00D919F8" w:rsidP="00B73341">
      <w:pPr>
        <w:spacing w:after="0" w:line="240" w:lineRule="auto"/>
      </w:pPr>
      <w:r>
        <w:separator/>
      </w:r>
    </w:p>
  </w:endnote>
  <w:endnote w:type="continuationSeparator" w:id="0">
    <w:p w14:paraId="76F9DB4B" w14:textId="77777777" w:rsidR="00D919F8" w:rsidRDefault="00D919F8" w:rsidP="00B733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19.04.2021 15:33.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49F998" w14:textId="77777777" w:rsidR="00D919F8" w:rsidRDefault="00D919F8" w:rsidP="00B73341">
      <w:pPr>
        <w:spacing w:after="0" w:line="240" w:lineRule="auto"/>
      </w:pPr>
      <w:r>
        <w:separator/>
      </w:r>
    </w:p>
  </w:footnote>
  <w:footnote w:type="continuationSeparator" w:id="0">
    <w:p w14:paraId="417C04D5" w14:textId="77777777" w:rsidR="00D919F8" w:rsidRDefault="00D919F8" w:rsidP="00B733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B73341" w:rsidRPr="00B73341" w14:paraId="5EDF9FD2" w14:textId="77777777" w:rsidTr="00B73341">
      <w:trPr>
        <w:trHeight w:val="1612"/>
      </w:trPr>
      <w:tc>
        <w:tcPr>
          <w:tcW w:w="3812" w:type="dxa"/>
          <w:vAlign w:val="center"/>
          <w:hideMark/>
        </w:tcPr>
        <w:p w14:paraId="035A66E8" w14:textId="77777777" w:rsidR="00B73341" w:rsidRPr="00B73341" w:rsidRDefault="00B73341" w:rsidP="00B73341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14:paraId="3E2A74AC" w14:textId="77777777" w:rsidR="00B73341" w:rsidRPr="00B73341" w:rsidRDefault="00B73341" w:rsidP="00B73341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14:paraId="7DCAD2A2" w14:textId="2B1FC7B9" w:rsidR="00B73341" w:rsidRPr="00B73341" w:rsidRDefault="00B73341" w:rsidP="00B73341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78FD13A" wp14:editId="338FB501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14:paraId="68FF7D1F" w14:textId="77777777" w:rsidR="00B73341" w:rsidRPr="00B73341" w:rsidRDefault="00B73341" w:rsidP="00B73341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2C6FFA3C" w14:textId="77777777" w:rsidR="00B73341" w:rsidRPr="00B73341" w:rsidRDefault="00B73341" w:rsidP="00B73341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14:paraId="440314D4" w14:textId="7C4A88E6" w:rsidR="00B73341" w:rsidRDefault="00B73341" w:rsidP="00B73341">
    <w:pPr>
      <w:pStyle w:val="a3"/>
      <w:tabs>
        <w:tab w:val="clear" w:pos="9355"/>
        <w:tab w:val="left" w:pos="6840"/>
        <w:tab w:val="right" w:pos="10260"/>
      </w:tabs>
      <w:ind w:left="-851" w:right="-1"/>
    </w:pPr>
  </w:p>
  <w:p w14:paraId="4542E52D" w14:textId="3C94A6AF" w:rsidR="00B73341" w:rsidRDefault="00B73341" w:rsidP="00B73341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443989E1" w14:textId="77777777" w:rsidR="00B73341" w:rsidRDefault="00B73341">
    <w:pPr>
      <w:pStyle w:val="a5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num w:numId="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3CD9"/>
    <w:rsid w:val="00331840"/>
    <w:rsid w:val="005F0A35"/>
    <w:rsid w:val="00607179"/>
    <w:rsid w:val="006A1CAB"/>
    <w:rsid w:val="006F755E"/>
    <w:rsid w:val="007E3CD9"/>
    <w:rsid w:val="009F56A9"/>
    <w:rsid w:val="00B73341"/>
    <w:rsid w:val="00C06EBB"/>
    <w:rsid w:val="00D919F8"/>
    <w:rsid w:val="00FF2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08599B"/>
  <w15:chartTrackingRefBased/>
  <w15:docId w15:val="{490772F9-3266-4A8A-9B56-5DCEDCC7AB68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B73341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B73341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B733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73341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B73341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qFormat/>
    <w:rsid w:val="00B73341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7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6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9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997" Type="http://schemas.openxmlformats.org/officeDocument/2006/relationships/footer" Target="footer1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E86A99-FE6B-4B48-BA58-90AB87D7E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427</Words>
  <Characters>2435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2021-04-16T12:47:00Z</dcterms:created>
  <dcterms:modified xsi:type="dcterms:W3CDTF">2021-04-16T13:17:00Z</dcterms:modified>
</cp:coreProperties>
</file>